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5C68" w14:textId="63A0E3EB" w:rsidR="00C4062F" w:rsidRPr="00C4062F" w:rsidRDefault="00C4062F" w:rsidP="00C4062F">
      <w:pPr>
        <w:spacing w:line="360" w:lineRule="auto"/>
        <w:jc w:val="center"/>
        <w:rPr>
          <w:color w:val="000000" w:themeColor="text1"/>
          <w:sz w:val="40"/>
          <w:szCs w:val="40"/>
        </w:rPr>
      </w:pPr>
      <w:r w:rsidRPr="00C4062F">
        <w:rPr>
          <w:color w:val="000000" w:themeColor="text1"/>
          <w:sz w:val="40"/>
          <w:szCs w:val="40"/>
        </w:rPr>
        <w:t>Die 13 ½ Leben des Käpt’n Blaubär</w:t>
      </w:r>
      <w:r w:rsidR="009C73F7">
        <w:rPr>
          <w:color w:val="000000" w:themeColor="text1"/>
          <w:sz w:val="40"/>
          <w:szCs w:val="40"/>
        </w:rPr>
        <w:t xml:space="preserve"> – Mein Leben als Zwergpirat</w:t>
      </w:r>
      <w:r w:rsidR="00432C85">
        <w:rPr>
          <w:color w:val="000000" w:themeColor="text1"/>
          <w:sz w:val="40"/>
          <w:szCs w:val="40"/>
        </w:rPr>
        <w:t xml:space="preserve"> (S.15 – 18)</w:t>
      </w:r>
    </w:p>
    <w:p w14:paraId="5EC4F492" w14:textId="77777777" w:rsidR="00C4062F" w:rsidRDefault="00C4062F">
      <w:pPr>
        <w:rPr>
          <w:sz w:val="40"/>
          <w:szCs w:val="40"/>
        </w:rPr>
      </w:pPr>
    </w:p>
    <w:p w14:paraId="0A331385" w14:textId="5FA88360" w:rsidR="00C4062F" w:rsidRDefault="00C4062F">
      <w:pPr>
        <w:rPr>
          <w:sz w:val="40"/>
          <w:szCs w:val="40"/>
        </w:rPr>
      </w:pPr>
      <w:r>
        <w:rPr>
          <w:sz w:val="40"/>
          <w:szCs w:val="40"/>
        </w:rPr>
        <w:t>1. Was ist Blaubärs erste Erinnerung?</w:t>
      </w:r>
    </w:p>
    <w:p w14:paraId="245855AE" w14:textId="6BDBC2A9" w:rsidR="00C4062F" w:rsidRDefault="00C4062F">
      <w:pPr>
        <w:rPr>
          <w:sz w:val="40"/>
          <w:szCs w:val="40"/>
        </w:rPr>
      </w:pPr>
    </w:p>
    <w:p w14:paraId="68C7AE0D" w14:textId="1193AE53" w:rsidR="00C4062F" w:rsidRDefault="00C4062F">
      <w:pPr>
        <w:rPr>
          <w:sz w:val="40"/>
          <w:szCs w:val="40"/>
        </w:rPr>
      </w:pPr>
      <w:r>
        <w:rPr>
          <w:sz w:val="40"/>
          <w:szCs w:val="40"/>
        </w:rPr>
        <w:t>2. An welches große Geräusch erinnert sich Blaubär?</w:t>
      </w:r>
    </w:p>
    <w:p w14:paraId="30ADF532" w14:textId="699356DB" w:rsidR="00C4062F" w:rsidRDefault="00C4062F">
      <w:pPr>
        <w:rPr>
          <w:sz w:val="40"/>
          <w:szCs w:val="40"/>
        </w:rPr>
      </w:pPr>
    </w:p>
    <w:p w14:paraId="5477EBF2" w14:textId="539D9DD3" w:rsidR="00C4062F" w:rsidRDefault="00C4062F">
      <w:pPr>
        <w:rPr>
          <w:sz w:val="40"/>
          <w:szCs w:val="40"/>
        </w:rPr>
      </w:pPr>
      <w:r>
        <w:rPr>
          <w:sz w:val="40"/>
          <w:szCs w:val="40"/>
        </w:rPr>
        <w:t>3. Weshalb schaukelt Blaubärs Nussschale immer heftiger?</w:t>
      </w:r>
    </w:p>
    <w:p w14:paraId="12EFAE35" w14:textId="77777777" w:rsidR="00C4062F" w:rsidRDefault="00C4062F">
      <w:pPr>
        <w:rPr>
          <w:sz w:val="40"/>
          <w:szCs w:val="40"/>
        </w:rPr>
      </w:pPr>
    </w:p>
    <w:p w14:paraId="75BF2C3D" w14:textId="520D70C7" w:rsidR="00C4062F" w:rsidRDefault="00C4062F">
      <w:pPr>
        <w:rPr>
          <w:sz w:val="40"/>
          <w:szCs w:val="40"/>
        </w:rPr>
      </w:pPr>
      <w:r>
        <w:rPr>
          <w:sz w:val="40"/>
          <w:szCs w:val="40"/>
        </w:rPr>
        <w:t xml:space="preserve">4. Blaubärs Nussschale rauscht dem Untergang entgegen! Beschreibe, was Blaubär </w:t>
      </w:r>
      <w:r>
        <w:rPr>
          <w:sz w:val="40"/>
          <w:szCs w:val="40"/>
        </w:rPr>
        <w:br/>
        <w:t xml:space="preserve">    unterdessen tut.</w:t>
      </w:r>
    </w:p>
    <w:p w14:paraId="32508062" w14:textId="55BEADBD" w:rsidR="00C4062F" w:rsidRDefault="00C4062F">
      <w:pPr>
        <w:rPr>
          <w:sz w:val="40"/>
          <w:szCs w:val="40"/>
        </w:rPr>
      </w:pPr>
      <w:r>
        <w:rPr>
          <w:sz w:val="40"/>
          <w:szCs w:val="40"/>
        </w:rPr>
        <w:br/>
        <w:t>5. Erkläre, weshalb Blaubär trotz der dramatischen Situation keine Angst hat.</w:t>
      </w:r>
    </w:p>
    <w:p w14:paraId="3AE02F06" w14:textId="77777777" w:rsidR="00C4062F" w:rsidRDefault="00C4062F">
      <w:pPr>
        <w:rPr>
          <w:sz w:val="40"/>
          <w:szCs w:val="40"/>
        </w:rPr>
      </w:pPr>
    </w:p>
    <w:p w14:paraId="34CA7D81" w14:textId="5DD5B8E8" w:rsidR="0012726C" w:rsidRDefault="00C4062F">
      <w:pPr>
        <w:rPr>
          <w:sz w:val="40"/>
          <w:szCs w:val="40"/>
        </w:rPr>
      </w:pPr>
      <w:r>
        <w:rPr>
          <w:sz w:val="40"/>
          <w:szCs w:val="40"/>
        </w:rPr>
        <w:t xml:space="preserve">6. Vervollständige den Satz und schreibe ihn in dein Heft: Das war der Augenblick, in </w:t>
      </w:r>
      <w:r w:rsidR="00CB69F4">
        <w:rPr>
          <w:sz w:val="40"/>
          <w:szCs w:val="40"/>
        </w:rPr>
        <w:br/>
        <w:t xml:space="preserve">    </w:t>
      </w:r>
      <w:r>
        <w:rPr>
          <w:sz w:val="40"/>
          <w:szCs w:val="40"/>
        </w:rPr>
        <w:t>dem ich zum ersten Mal</w:t>
      </w:r>
      <w:r w:rsidR="00CB69F4">
        <w:rPr>
          <w:sz w:val="40"/>
          <w:szCs w:val="40"/>
        </w:rPr>
        <w:t>…</w:t>
      </w:r>
    </w:p>
    <w:p w14:paraId="6B238F72" w14:textId="4E42E939" w:rsidR="00CB69F4" w:rsidRDefault="00CB69F4">
      <w:pPr>
        <w:rPr>
          <w:sz w:val="40"/>
          <w:szCs w:val="40"/>
        </w:rPr>
      </w:pPr>
    </w:p>
    <w:p w14:paraId="6F3A1415" w14:textId="2E79DA1D" w:rsidR="008A41A2" w:rsidRPr="00386792" w:rsidRDefault="008A41A2">
      <w:pPr>
        <w:rPr>
          <w:color w:val="FF0000"/>
          <w:sz w:val="6"/>
          <w:szCs w:val="6"/>
        </w:rPr>
      </w:pPr>
    </w:p>
    <w:tbl>
      <w:tblPr>
        <w:tblStyle w:val="Tabellenraster"/>
        <w:tblW w:w="15594" w:type="dxa"/>
        <w:tblInd w:w="-431" w:type="dxa"/>
        <w:tblLook w:val="04A0" w:firstRow="1" w:lastRow="0" w:firstColumn="1" w:lastColumn="0" w:noHBand="0" w:noVBand="1"/>
      </w:tblPr>
      <w:tblGrid>
        <w:gridCol w:w="15594"/>
      </w:tblGrid>
      <w:tr w:rsidR="008A41A2" w14:paraId="352C3CB3" w14:textId="77777777" w:rsidTr="001B0B1F">
        <w:trPr>
          <w:trHeight w:val="4806"/>
        </w:trPr>
        <w:tc>
          <w:tcPr>
            <w:tcW w:w="15594" w:type="dxa"/>
          </w:tcPr>
          <w:p w14:paraId="75CC2ECC" w14:textId="5D44AEC8" w:rsidR="008A41A2" w:rsidRPr="001B0B1F" w:rsidRDefault="008A41A2" w:rsidP="001B0B1F">
            <w:pPr>
              <w:spacing w:line="360" w:lineRule="auto"/>
              <w:jc w:val="both"/>
              <w:rPr>
                <w:color w:val="000000" w:themeColor="text1"/>
                <w:sz w:val="40"/>
                <w:szCs w:val="40"/>
              </w:rPr>
            </w:pPr>
            <w:r w:rsidRPr="008A41A2">
              <w:rPr>
                <w:color w:val="000000" w:themeColor="text1"/>
                <w:sz w:val="20"/>
                <w:szCs w:val="20"/>
              </w:rPr>
              <w:lastRenderedPageBreak/>
              <w:br/>
            </w:r>
            <w:r w:rsidRPr="008A41A2">
              <w:rPr>
                <w:color w:val="000000" w:themeColor="text1"/>
                <w:sz w:val="40"/>
                <w:szCs w:val="40"/>
              </w:rPr>
              <w:t xml:space="preserve">Nun </w:t>
            </w:r>
            <w:r w:rsidRPr="00386792">
              <w:rPr>
                <w:color w:val="FF0000"/>
                <w:sz w:val="40"/>
                <w:szCs w:val="40"/>
              </w:rPr>
              <w:t xml:space="preserve">muss </w:t>
            </w:r>
            <w:r w:rsidRPr="008A41A2">
              <w:rPr>
                <w:color w:val="000000" w:themeColor="text1"/>
                <w:sz w:val="40"/>
                <w:szCs w:val="40"/>
              </w:rPr>
              <w:t xml:space="preserve">man bedenken, dass dies so ziemlich die aussichtsloseste Situation </w:t>
            </w:r>
            <w:r w:rsidRPr="00386792">
              <w:rPr>
                <w:color w:val="FF0000"/>
                <w:sz w:val="40"/>
                <w:szCs w:val="40"/>
              </w:rPr>
              <w:t>ist</w:t>
            </w:r>
            <w:r w:rsidRPr="008A41A2">
              <w:rPr>
                <w:color w:val="000000" w:themeColor="text1"/>
                <w:sz w:val="40"/>
                <w:szCs w:val="40"/>
              </w:rPr>
              <w:t xml:space="preserve">, in die man auf See geraten </w:t>
            </w:r>
            <w:r w:rsidRPr="00386792">
              <w:rPr>
                <w:color w:val="FF0000"/>
                <w:sz w:val="40"/>
                <w:szCs w:val="40"/>
              </w:rPr>
              <w:t>kann</w:t>
            </w:r>
            <w:r w:rsidRPr="008A41A2">
              <w:rPr>
                <w:color w:val="000000" w:themeColor="text1"/>
                <w:sz w:val="40"/>
                <w:szCs w:val="40"/>
              </w:rPr>
              <w:t xml:space="preserve">. Jeder Seemann, der seinen Verstand </w:t>
            </w:r>
            <w:proofErr w:type="gramStart"/>
            <w:r w:rsidRPr="008A41A2">
              <w:rPr>
                <w:color w:val="000000" w:themeColor="text1"/>
                <w:sz w:val="40"/>
                <w:szCs w:val="40"/>
              </w:rPr>
              <w:t xml:space="preserve">beisammen </w:t>
            </w:r>
            <w:r w:rsidRPr="00386792">
              <w:rPr>
                <w:color w:val="FF0000"/>
                <w:sz w:val="40"/>
                <w:szCs w:val="40"/>
              </w:rPr>
              <w:t>hat</w:t>
            </w:r>
            <w:proofErr w:type="gramEnd"/>
            <w:r w:rsidRPr="008A41A2">
              <w:rPr>
                <w:color w:val="000000" w:themeColor="text1"/>
                <w:sz w:val="40"/>
                <w:szCs w:val="40"/>
              </w:rPr>
              <w:t xml:space="preserve">, </w:t>
            </w:r>
            <w:r w:rsidRPr="00386792">
              <w:rPr>
                <w:color w:val="FF0000"/>
                <w:sz w:val="40"/>
                <w:szCs w:val="40"/>
              </w:rPr>
              <w:t xml:space="preserve">umschifft </w:t>
            </w:r>
            <w:r w:rsidRPr="008A41A2">
              <w:rPr>
                <w:color w:val="000000" w:themeColor="text1"/>
                <w:sz w:val="40"/>
                <w:szCs w:val="40"/>
              </w:rPr>
              <w:t xml:space="preserve">den </w:t>
            </w:r>
            <w:proofErr w:type="spellStart"/>
            <w:r w:rsidRPr="008A41A2">
              <w:rPr>
                <w:color w:val="000000" w:themeColor="text1"/>
                <w:sz w:val="40"/>
                <w:szCs w:val="40"/>
              </w:rPr>
              <w:t>Malmstrom</w:t>
            </w:r>
            <w:proofErr w:type="spellEnd"/>
            <w:r w:rsidRPr="008A41A2">
              <w:rPr>
                <w:color w:val="000000" w:themeColor="text1"/>
                <w:sz w:val="40"/>
                <w:szCs w:val="40"/>
              </w:rPr>
              <w:t xml:space="preserve"> großräumig. Und selbst, wenn jemand zu meiner Rettung </w:t>
            </w:r>
            <w:r w:rsidRPr="00386792">
              <w:rPr>
                <w:color w:val="FF0000"/>
                <w:sz w:val="40"/>
                <w:szCs w:val="40"/>
              </w:rPr>
              <w:t>antreten würde</w:t>
            </w:r>
            <w:r w:rsidRPr="008A41A2">
              <w:rPr>
                <w:color w:val="000000" w:themeColor="text1"/>
                <w:sz w:val="40"/>
                <w:szCs w:val="40"/>
              </w:rPr>
              <w:t xml:space="preserve">, hätte ihn das Schicksal erteilt. </w:t>
            </w:r>
            <w:r>
              <w:rPr>
                <w:color w:val="000000" w:themeColor="text1"/>
                <w:sz w:val="40"/>
                <w:szCs w:val="40"/>
              </w:rPr>
              <w:t xml:space="preserve">Er </w:t>
            </w:r>
            <w:r w:rsidRPr="00386792">
              <w:rPr>
                <w:color w:val="FF0000"/>
                <w:sz w:val="40"/>
                <w:szCs w:val="40"/>
              </w:rPr>
              <w:t xml:space="preserve">würde </w:t>
            </w:r>
            <w:r>
              <w:rPr>
                <w:color w:val="000000" w:themeColor="text1"/>
                <w:sz w:val="40"/>
                <w:szCs w:val="40"/>
              </w:rPr>
              <w:t xml:space="preserve">mit auf den Grund gezogen </w:t>
            </w:r>
            <w:r w:rsidRPr="00386792">
              <w:rPr>
                <w:color w:val="FF0000"/>
                <w:sz w:val="40"/>
                <w:szCs w:val="40"/>
              </w:rPr>
              <w:t>werden</w:t>
            </w:r>
            <w:r>
              <w:rPr>
                <w:color w:val="000000" w:themeColor="text1"/>
                <w:sz w:val="40"/>
                <w:szCs w:val="40"/>
              </w:rPr>
              <w:t xml:space="preserve">, denn kein Schiff ist dem Sog des Wirbels gewachsen. Das </w:t>
            </w:r>
            <w:r w:rsidRPr="00386792">
              <w:rPr>
                <w:color w:val="FF0000"/>
                <w:sz w:val="40"/>
                <w:szCs w:val="40"/>
              </w:rPr>
              <w:t xml:space="preserve">ist </w:t>
            </w:r>
            <w:r>
              <w:rPr>
                <w:color w:val="000000" w:themeColor="text1"/>
                <w:sz w:val="40"/>
                <w:szCs w:val="40"/>
              </w:rPr>
              <w:t>der Augenblick, in dem ich zum ersten Mal eines der schaurigen Lieder der</w:t>
            </w:r>
            <w:r w:rsidR="001B0B1F"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</w:rPr>
              <w:t xml:space="preserve">Zwergpiraten </w:t>
            </w:r>
            <w:r w:rsidRPr="00386792">
              <w:rPr>
                <w:color w:val="FF0000"/>
                <w:sz w:val="40"/>
                <w:szCs w:val="40"/>
              </w:rPr>
              <w:t>höre</w:t>
            </w:r>
            <w:r>
              <w:rPr>
                <w:color w:val="000000" w:themeColor="text1"/>
                <w:sz w:val="40"/>
                <w:szCs w:val="40"/>
              </w:rPr>
              <w:t>.</w:t>
            </w:r>
          </w:p>
        </w:tc>
      </w:tr>
    </w:tbl>
    <w:p w14:paraId="2C5B9D48" w14:textId="3BBD7B90" w:rsidR="008A41A2" w:rsidRPr="00386792" w:rsidRDefault="008A41A2">
      <w:pPr>
        <w:rPr>
          <w:color w:val="FF0000"/>
          <w:sz w:val="12"/>
          <w:szCs w:val="12"/>
        </w:rPr>
      </w:pPr>
    </w:p>
    <w:p w14:paraId="06780DF0" w14:textId="20B4225C" w:rsidR="001B0B1F" w:rsidRPr="001B0B1F" w:rsidRDefault="001B0B1F" w:rsidP="001B0B1F">
      <w:pPr>
        <w:rPr>
          <w:color w:val="FF0000"/>
          <w:sz w:val="40"/>
          <w:szCs w:val="40"/>
        </w:rPr>
      </w:pPr>
      <w:r w:rsidRPr="00CB69F4">
        <w:rPr>
          <w:color w:val="FF0000"/>
          <w:sz w:val="40"/>
          <w:szCs w:val="40"/>
        </w:rPr>
        <w:t xml:space="preserve">1. </w:t>
      </w:r>
      <w:r>
        <w:rPr>
          <w:color w:val="FF0000"/>
          <w:sz w:val="40"/>
          <w:szCs w:val="40"/>
        </w:rPr>
        <w:t>In welcher Zeitform steht der Text im Kasten? Benutze das Fremdwort.</w:t>
      </w:r>
    </w:p>
    <w:p w14:paraId="00A4E244" w14:textId="34CB05B5" w:rsidR="001B0B1F" w:rsidRDefault="008A41A2" w:rsidP="001B0B1F">
      <w:pPr>
        <w:jc w:val="both"/>
        <w:rPr>
          <w:color w:val="4472C4" w:themeColor="accent1"/>
          <w:sz w:val="40"/>
          <w:szCs w:val="40"/>
        </w:rPr>
      </w:pPr>
      <w:r w:rsidRPr="008A41A2">
        <w:rPr>
          <w:color w:val="4472C4" w:themeColor="accent1"/>
          <w:sz w:val="40"/>
          <w:szCs w:val="40"/>
        </w:rPr>
        <w:t xml:space="preserve">2. </w:t>
      </w:r>
      <w:r>
        <w:rPr>
          <w:color w:val="4472C4" w:themeColor="accent1"/>
          <w:sz w:val="40"/>
          <w:szCs w:val="40"/>
        </w:rPr>
        <w:t>Schreibe den Text so um, dass</w:t>
      </w:r>
      <w:r w:rsidR="00386792">
        <w:rPr>
          <w:color w:val="4472C4" w:themeColor="accent1"/>
          <w:sz w:val="40"/>
          <w:szCs w:val="40"/>
        </w:rPr>
        <w:t xml:space="preserve"> er</w:t>
      </w:r>
      <w:r>
        <w:rPr>
          <w:color w:val="4472C4" w:themeColor="accent1"/>
          <w:sz w:val="40"/>
          <w:szCs w:val="40"/>
        </w:rPr>
        <w:t xml:space="preserve"> im Präteritum steht. Verändere dafür die markierten </w:t>
      </w:r>
      <w:r>
        <w:rPr>
          <w:color w:val="4472C4" w:themeColor="accent1"/>
          <w:sz w:val="40"/>
          <w:szCs w:val="40"/>
        </w:rPr>
        <w:br/>
        <w:t xml:space="preserve">     Verben</w:t>
      </w:r>
      <w:r w:rsidR="00AF6B7E">
        <w:rPr>
          <w:color w:val="4472C4" w:themeColor="accent1"/>
          <w:sz w:val="40"/>
          <w:szCs w:val="40"/>
        </w:rPr>
        <w:t xml:space="preserve"> und</w:t>
      </w:r>
      <w:r>
        <w:rPr>
          <w:color w:val="4472C4" w:themeColor="accent1"/>
          <w:sz w:val="40"/>
          <w:szCs w:val="40"/>
        </w:rPr>
        <w:t xml:space="preserve"> </w:t>
      </w:r>
      <w:r w:rsidR="00AF6B7E">
        <w:rPr>
          <w:color w:val="4472C4" w:themeColor="accent1"/>
          <w:sz w:val="40"/>
          <w:szCs w:val="40"/>
        </w:rPr>
        <w:t>m</w:t>
      </w:r>
      <w:r>
        <w:rPr>
          <w:color w:val="4472C4" w:themeColor="accent1"/>
          <w:sz w:val="40"/>
          <w:szCs w:val="40"/>
        </w:rPr>
        <w:t>arkiere die Verben im Präteritum. Beginne so:</w:t>
      </w:r>
    </w:p>
    <w:p w14:paraId="588A91E0" w14:textId="5088EA06" w:rsidR="00CB69F4" w:rsidRPr="001B0B1F" w:rsidRDefault="00386792" w:rsidP="001B0B1F">
      <w:pPr>
        <w:jc w:val="both"/>
        <w:rPr>
          <w:color w:val="4472C4" w:themeColor="accent1"/>
          <w:sz w:val="40"/>
          <w:szCs w:val="40"/>
        </w:rPr>
      </w:pPr>
      <w:r>
        <w:rPr>
          <w:rFonts w:ascii="Grundschrift" w:hAnsi="Grundschrift"/>
          <w:color w:val="4472C4" w:themeColor="accent1"/>
          <w:sz w:val="44"/>
          <w:szCs w:val="44"/>
        </w:rPr>
        <w:t xml:space="preserve">  </w:t>
      </w:r>
      <w:r w:rsidR="008A41A2" w:rsidRPr="00386792">
        <w:rPr>
          <w:rFonts w:ascii="Grundschrift" w:hAnsi="Grundschrift"/>
          <w:color w:val="4472C4" w:themeColor="accent1"/>
          <w:sz w:val="44"/>
          <w:szCs w:val="44"/>
        </w:rPr>
        <w:t xml:space="preserve">Nun </w:t>
      </w:r>
      <w:r w:rsidR="008A41A2" w:rsidRPr="00386792">
        <w:rPr>
          <w:rFonts w:ascii="Grundschrift" w:hAnsi="Grundschrift"/>
          <w:color w:val="FF0000"/>
          <w:sz w:val="44"/>
          <w:szCs w:val="44"/>
        </w:rPr>
        <w:t xml:space="preserve">musste </w:t>
      </w:r>
      <w:r w:rsidR="008A41A2" w:rsidRPr="00386792">
        <w:rPr>
          <w:rFonts w:ascii="Grundschrift" w:hAnsi="Grundschrift"/>
          <w:color w:val="4472C4" w:themeColor="accent1"/>
          <w:sz w:val="44"/>
          <w:szCs w:val="44"/>
        </w:rPr>
        <w:t xml:space="preserve">man bedenken, dass dies so ziemlich die aussichtsloseste </w:t>
      </w:r>
      <w:r>
        <w:rPr>
          <w:rFonts w:ascii="Grundschrift" w:hAnsi="Grundschrift"/>
          <w:color w:val="4472C4" w:themeColor="accent1"/>
          <w:sz w:val="44"/>
          <w:szCs w:val="44"/>
        </w:rPr>
        <w:br/>
        <w:t xml:space="preserve"> </w:t>
      </w:r>
      <w:r w:rsidRPr="00386792">
        <w:rPr>
          <w:rFonts w:ascii="Grundschrift" w:hAnsi="Grundschrift"/>
          <w:color w:val="4472C4" w:themeColor="accent1"/>
          <w:sz w:val="40"/>
          <w:szCs w:val="40"/>
        </w:rPr>
        <w:t xml:space="preserve"> </w:t>
      </w:r>
      <w:r w:rsidR="008A41A2" w:rsidRPr="00386792">
        <w:rPr>
          <w:rFonts w:ascii="Grundschrift" w:hAnsi="Grundschrift"/>
          <w:color w:val="4472C4" w:themeColor="accent1"/>
          <w:sz w:val="44"/>
          <w:szCs w:val="44"/>
        </w:rPr>
        <w:t xml:space="preserve">Situation </w:t>
      </w:r>
      <w:r w:rsidR="008A41A2" w:rsidRPr="00386792">
        <w:rPr>
          <w:rFonts w:ascii="Grundschrift" w:hAnsi="Grundschrift"/>
          <w:color w:val="FF0000"/>
          <w:sz w:val="44"/>
          <w:szCs w:val="44"/>
        </w:rPr>
        <w:t>war</w:t>
      </w:r>
      <w:r w:rsidR="008A41A2" w:rsidRPr="00386792">
        <w:rPr>
          <w:rFonts w:ascii="Grundschrift" w:hAnsi="Grundschrift"/>
          <w:color w:val="4472C4" w:themeColor="accent1"/>
          <w:sz w:val="44"/>
          <w:szCs w:val="44"/>
        </w:rPr>
        <w:t xml:space="preserve">, in die man auf See geraten </w:t>
      </w:r>
      <w:r w:rsidR="008A41A2" w:rsidRPr="00386792">
        <w:rPr>
          <w:rFonts w:ascii="Grundschrift" w:hAnsi="Grundschrift"/>
          <w:color w:val="FF0000"/>
          <w:sz w:val="44"/>
          <w:szCs w:val="44"/>
        </w:rPr>
        <w:t>konnte</w:t>
      </w:r>
      <w:r w:rsidR="008A41A2" w:rsidRPr="00386792">
        <w:rPr>
          <w:rFonts w:ascii="Grundschrift" w:hAnsi="Grundschrift"/>
          <w:color w:val="4472C4" w:themeColor="accent1"/>
          <w:sz w:val="44"/>
          <w:szCs w:val="44"/>
        </w:rPr>
        <w:t xml:space="preserve">. </w:t>
      </w:r>
    </w:p>
    <w:p w14:paraId="3FE63BF7" w14:textId="4B681581" w:rsidR="008A41A2" w:rsidRPr="00386792" w:rsidRDefault="008A41A2">
      <w:pPr>
        <w:rPr>
          <w:color w:val="538135" w:themeColor="accent6" w:themeShade="BF"/>
          <w:sz w:val="40"/>
          <w:szCs w:val="40"/>
        </w:rPr>
      </w:pPr>
      <w:r w:rsidRPr="00386792">
        <w:rPr>
          <w:color w:val="538135" w:themeColor="accent6" w:themeShade="BF"/>
          <w:sz w:val="40"/>
          <w:szCs w:val="40"/>
        </w:rPr>
        <w:t xml:space="preserve">3. Erstelle einen Steckbrief über die Zwergpiraten: Wie sehen sie aus? Was tun sie am </w:t>
      </w:r>
      <w:r w:rsidRPr="00386792">
        <w:rPr>
          <w:color w:val="538135" w:themeColor="accent6" w:themeShade="BF"/>
          <w:sz w:val="40"/>
          <w:szCs w:val="40"/>
        </w:rPr>
        <w:br/>
        <w:t xml:space="preserve">     liebsten? Was können sie besonders gut? Was essen sie gern? </w:t>
      </w:r>
      <w:r w:rsidR="00386792">
        <w:rPr>
          <w:color w:val="538135" w:themeColor="accent6" w:themeShade="BF"/>
          <w:sz w:val="40"/>
          <w:szCs w:val="40"/>
        </w:rPr>
        <w:t>Was hassen sie?</w:t>
      </w:r>
    </w:p>
    <w:p w14:paraId="308FDB1B" w14:textId="22FF191B" w:rsidR="008A41A2" w:rsidRPr="00386792" w:rsidRDefault="008A41A2" w:rsidP="001B0B1F">
      <w:pPr>
        <w:spacing w:line="240" w:lineRule="auto"/>
        <w:rPr>
          <w:color w:val="C45911" w:themeColor="accent2" w:themeShade="BF"/>
          <w:sz w:val="40"/>
          <w:szCs w:val="40"/>
        </w:rPr>
      </w:pPr>
      <w:r w:rsidRPr="00386792">
        <w:rPr>
          <w:color w:val="C45911" w:themeColor="accent2" w:themeShade="BF"/>
          <w:sz w:val="40"/>
          <w:szCs w:val="40"/>
        </w:rPr>
        <w:t>4. Zeichne einen Zweipiraten zum Steckbrief dazu.</w:t>
      </w:r>
    </w:p>
    <w:p w14:paraId="2F72E957" w14:textId="69659477" w:rsidR="008A41A2" w:rsidRPr="00C4062F" w:rsidRDefault="008A41A2" w:rsidP="001B0B1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 w:rsidR="00386792">
        <w:rPr>
          <w:sz w:val="40"/>
          <w:szCs w:val="40"/>
        </w:rPr>
        <w:t xml:space="preserve">Schreibe die Geschichte weiter (mindestens eine A4-Seite). Gib dir Mühe, die </w:t>
      </w:r>
      <w:r w:rsidR="00386792">
        <w:rPr>
          <w:sz w:val="40"/>
          <w:szCs w:val="40"/>
        </w:rPr>
        <w:br/>
        <w:t xml:space="preserve">    Geschichte spannend weiterzuschreiben. </w:t>
      </w:r>
      <w:r w:rsidR="00386792" w:rsidRPr="00386792">
        <w:rPr>
          <w:color w:val="FF0000"/>
          <w:sz w:val="40"/>
          <w:szCs w:val="40"/>
        </w:rPr>
        <w:t>Schreibe im Präteritum!</w:t>
      </w:r>
    </w:p>
    <w:sectPr w:rsidR="008A41A2" w:rsidRPr="00C4062F" w:rsidSect="00386792"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CA"/>
    <w:rsid w:val="0012726C"/>
    <w:rsid w:val="001B0B1F"/>
    <w:rsid w:val="002368D2"/>
    <w:rsid w:val="00386792"/>
    <w:rsid w:val="00432C85"/>
    <w:rsid w:val="00654DD6"/>
    <w:rsid w:val="007D4A6D"/>
    <w:rsid w:val="007F49D8"/>
    <w:rsid w:val="00841C2F"/>
    <w:rsid w:val="008A41A2"/>
    <w:rsid w:val="009C73F7"/>
    <w:rsid w:val="009F4B37"/>
    <w:rsid w:val="00AF6B7E"/>
    <w:rsid w:val="00AF7CA9"/>
    <w:rsid w:val="00BC0F6E"/>
    <w:rsid w:val="00C4062F"/>
    <w:rsid w:val="00CB69F4"/>
    <w:rsid w:val="00EC2CCA"/>
    <w:rsid w:val="00ED650A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B171"/>
  <w15:chartTrackingRefBased/>
  <w15:docId w15:val="{EBE5E5EC-4924-4009-9486-956490AA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062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7</cp:revision>
  <cp:lastPrinted>2020-11-20T20:51:00Z</cp:lastPrinted>
  <dcterms:created xsi:type="dcterms:W3CDTF">2020-11-20T19:47:00Z</dcterms:created>
  <dcterms:modified xsi:type="dcterms:W3CDTF">2021-06-24T18:38:00Z</dcterms:modified>
</cp:coreProperties>
</file>