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5E6D" w14:textId="763082DF" w:rsidR="0012726C" w:rsidRPr="00666C9F" w:rsidRDefault="00666C9F" w:rsidP="00D4210A">
      <w:pPr>
        <w:ind w:left="-567" w:right="-314"/>
        <w:rPr>
          <w:rFonts w:ascii="Grundschrift" w:hAnsi="Grundschrift"/>
          <w:b/>
          <w:bCs/>
          <w:color w:val="FF0000"/>
          <w:sz w:val="48"/>
          <w:szCs w:val="48"/>
        </w:rPr>
      </w:pP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1. </w:t>
      </w:r>
      <w:proofErr w:type="spellStart"/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Lies</w:t>
      </w:r>
      <w:proofErr w:type="spellEnd"/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 die Kapitel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="00D17634">
        <w:rPr>
          <w:rFonts w:ascii="Grundschrift" w:hAnsi="Grundschrift"/>
          <w:b/>
          <w:bCs/>
          <w:color w:val="FF0000"/>
          <w:sz w:val="48"/>
          <w:szCs w:val="48"/>
        </w:rPr>
        <w:t>2</w:t>
      </w:r>
      <w:r w:rsidR="00253422">
        <w:rPr>
          <w:rFonts w:ascii="Grundschrift" w:hAnsi="Grundschrift"/>
          <w:b/>
          <w:bCs/>
          <w:color w:val="FF0000"/>
          <w:sz w:val="48"/>
          <w:szCs w:val="48"/>
        </w:rPr>
        <w:t>3, 24, 25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und</w:t>
      </w:r>
      <w:r w:rsidR="00AE0E35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="00D17634">
        <w:rPr>
          <w:rFonts w:ascii="Grundschrift" w:hAnsi="Grundschrift"/>
          <w:b/>
          <w:bCs/>
          <w:color w:val="FF0000"/>
          <w:sz w:val="48"/>
          <w:szCs w:val="48"/>
        </w:rPr>
        <w:t>2</w:t>
      </w:r>
      <w:r w:rsidR="00253422">
        <w:rPr>
          <w:rFonts w:ascii="Grundschrift" w:hAnsi="Grundschrift"/>
          <w:b/>
          <w:bCs/>
          <w:color w:val="FF0000"/>
          <w:sz w:val="48"/>
          <w:szCs w:val="48"/>
        </w:rPr>
        <w:t>6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(S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>.</w:t>
      </w:r>
      <w:r w:rsidR="00D17634">
        <w:rPr>
          <w:rFonts w:ascii="Grundschrift" w:hAnsi="Grundschrift"/>
          <w:b/>
          <w:bCs/>
          <w:color w:val="FF0000"/>
          <w:sz w:val="48"/>
          <w:szCs w:val="48"/>
        </w:rPr>
        <w:t>1</w:t>
      </w:r>
      <w:r w:rsidR="00253422">
        <w:rPr>
          <w:rFonts w:ascii="Grundschrift" w:hAnsi="Grundschrift"/>
          <w:b/>
          <w:bCs/>
          <w:color w:val="FF0000"/>
          <w:sz w:val="48"/>
          <w:szCs w:val="48"/>
        </w:rPr>
        <w:t>19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–</w:t>
      </w:r>
      <w:r w:rsidR="00BB2876">
        <w:rPr>
          <w:rFonts w:ascii="Grundschrift" w:hAnsi="Grundschrift"/>
          <w:b/>
          <w:bCs/>
          <w:color w:val="FF0000"/>
          <w:sz w:val="48"/>
          <w:szCs w:val="48"/>
        </w:rPr>
        <w:t xml:space="preserve"> 1</w:t>
      </w:r>
      <w:r w:rsidR="00253422">
        <w:rPr>
          <w:rFonts w:ascii="Grundschrift" w:hAnsi="Grundschrift"/>
          <w:b/>
          <w:bCs/>
          <w:color w:val="FF0000"/>
          <w:sz w:val="48"/>
          <w:szCs w:val="48"/>
        </w:rPr>
        <w:t>39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)</w:t>
      </w:r>
    </w:p>
    <w:p w14:paraId="49C1697D" w14:textId="2531FFE4" w:rsidR="00BF7DB5" w:rsidRDefault="00666C9F" w:rsidP="00D4210A">
      <w:pPr>
        <w:ind w:left="-567" w:right="-314"/>
        <w:rPr>
          <w:rFonts w:ascii="Grundschrift" w:hAnsi="Grundschrift"/>
          <w:b/>
          <w:bCs/>
          <w:sz w:val="48"/>
          <w:szCs w:val="48"/>
        </w:rPr>
      </w:pPr>
      <w:r w:rsidRPr="00666C9F">
        <w:rPr>
          <w:rFonts w:ascii="Grundschrift" w:hAnsi="Grundschrift"/>
          <w:b/>
          <w:bCs/>
          <w:sz w:val="48"/>
          <w:szCs w:val="48"/>
        </w:rPr>
        <w:t xml:space="preserve">2. Schreibe für jedes Kapitel eine passende Überschrift in dein </w:t>
      </w:r>
      <w:r w:rsidRPr="00666C9F">
        <w:rPr>
          <w:rFonts w:ascii="Grundschrift" w:hAnsi="Grundschrift"/>
          <w:b/>
          <w:bCs/>
          <w:sz w:val="48"/>
          <w:szCs w:val="48"/>
        </w:rPr>
        <w:br/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 xml:space="preserve">Lesetagebuch. Fasse außerdem jedes Kapitel kurz zusammen </w:t>
      </w:r>
      <w:r w:rsidRPr="00666C9F">
        <w:rPr>
          <w:rFonts w:ascii="Grundschrift" w:hAnsi="Grundschrift"/>
          <w:b/>
          <w:bCs/>
          <w:sz w:val="48"/>
          <w:szCs w:val="48"/>
        </w:rPr>
        <w:br/>
      </w:r>
      <w:proofErr w:type="gramStart"/>
      <w:r w:rsidRPr="00666C9F">
        <w:rPr>
          <w:rFonts w:ascii="Grundschrift" w:hAnsi="Grundschrift"/>
          <w:b/>
          <w:bCs/>
          <w:sz w:val="48"/>
          <w:szCs w:val="48"/>
        </w:rPr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>(</w:t>
      </w:r>
      <w:proofErr w:type="gramEnd"/>
      <w:r w:rsidRPr="00666C9F">
        <w:rPr>
          <w:rFonts w:ascii="Grundschrift" w:hAnsi="Grundschrift"/>
          <w:b/>
          <w:bCs/>
          <w:sz w:val="48"/>
          <w:szCs w:val="48"/>
        </w:rPr>
        <w:t xml:space="preserve">ca. </w:t>
      </w:r>
      <w:r w:rsidR="009623BD">
        <w:rPr>
          <w:rFonts w:ascii="Grundschrift" w:hAnsi="Grundschrift"/>
          <w:b/>
          <w:bCs/>
          <w:sz w:val="48"/>
          <w:szCs w:val="48"/>
        </w:rPr>
        <w:t>3</w:t>
      </w:r>
      <w:r>
        <w:rPr>
          <w:rFonts w:ascii="Grundschrift" w:hAnsi="Grundschrift"/>
          <w:b/>
          <w:bCs/>
          <w:sz w:val="48"/>
          <w:szCs w:val="48"/>
        </w:rPr>
        <w:t>-</w:t>
      </w:r>
      <w:r w:rsidRPr="00666C9F">
        <w:rPr>
          <w:rFonts w:ascii="Grundschrift" w:hAnsi="Grundschrift"/>
          <w:b/>
          <w:bCs/>
          <w:sz w:val="48"/>
          <w:szCs w:val="48"/>
        </w:rPr>
        <w:t>5 Sätze).</w:t>
      </w:r>
    </w:p>
    <w:p w14:paraId="63DFE0D5" w14:textId="77777777" w:rsidR="00D17634" w:rsidRPr="00032C87" w:rsidRDefault="00D17634" w:rsidP="00E85A14">
      <w:pPr>
        <w:ind w:right="-314"/>
        <w:rPr>
          <w:rFonts w:ascii="Grundschrift" w:hAnsi="Grundschrift"/>
          <w:b/>
          <w:bCs/>
          <w:sz w:val="48"/>
          <w:szCs w:val="48"/>
        </w:rPr>
      </w:pPr>
    </w:p>
    <w:p w14:paraId="59E4051C" w14:textId="3C058BFA" w:rsidR="00253422" w:rsidRDefault="00BF7DB5" w:rsidP="00253422">
      <w:pPr>
        <w:ind w:left="-567" w:right="-314"/>
        <w:jc w:val="both"/>
        <w:rPr>
          <w:rFonts w:ascii="Grundschrift" w:hAnsi="Grundschrift"/>
          <w:b/>
          <w:bCs/>
          <w:color w:val="0000CC"/>
          <w:sz w:val="48"/>
          <w:szCs w:val="48"/>
        </w:rPr>
      </w:pPr>
      <w:r>
        <w:rPr>
          <w:rFonts w:ascii="Grundschrift" w:hAnsi="Grundschrift"/>
          <w:b/>
          <w:bCs/>
          <w:color w:val="0000CC"/>
          <w:sz w:val="48"/>
          <w:szCs w:val="48"/>
        </w:rPr>
        <w:t>3</w:t>
      </w:r>
      <w:r w:rsidR="00CF0267">
        <w:rPr>
          <w:rFonts w:ascii="Grundschrift" w:hAnsi="Grundschrift"/>
          <w:b/>
          <w:bCs/>
          <w:color w:val="0000CC"/>
          <w:sz w:val="48"/>
          <w:szCs w:val="48"/>
        </w:rPr>
        <w:t xml:space="preserve">. </w:t>
      </w:r>
      <w:r w:rsidR="00253422">
        <w:rPr>
          <w:rFonts w:ascii="Grundschrift" w:hAnsi="Grundschrift"/>
          <w:b/>
          <w:bCs/>
          <w:color w:val="0000CC"/>
          <w:sz w:val="48"/>
          <w:szCs w:val="48"/>
        </w:rPr>
        <w:t>Weshalb weint der Prediger?</w:t>
      </w:r>
    </w:p>
    <w:p w14:paraId="3BD7BE47" w14:textId="0D32311C" w:rsidR="00253422" w:rsidRPr="00253422" w:rsidRDefault="00253422" w:rsidP="00253422">
      <w:pPr>
        <w:ind w:left="-567" w:right="-314"/>
        <w:jc w:val="both"/>
        <w:rPr>
          <w:rFonts w:ascii="Grundschrift" w:hAnsi="Grundschrift"/>
          <w:b/>
          <w:bCs/>
          <w:color w:val="FF3300"/>
          <w:sz w:val="48"/>
          <w:szCs w:val="48"/>
        </w:rPr>
      </w:pPr>
      <w:r w:rsidRPr="00253422">
        <w:rPr>
          <w:rFonts w:ascii="Grundschrift" w:hAnsi="Grundschrift"/>
          <w:b/>
          <w:bCs/>
          <w:color w:val="FF3300"/>
          <w:sz w:val="48"/>
          <w:szCs w:val="48"/>
        </w:rPr>
        <w:t xml:space="preserve">4. Gloria sagt, dass man niemanden festhalten kann. Dass man nur </w:t>
      </w:r>
      <w:r w:rsidRPr="00253422">
        <w:rPr>
          <w:rFonts w:ascii="Grundschrift" w:hAnsi="Grundschrift"/>
          <w:b/>
          <w:bCs/>
          <w:color w:val="FF3300"/>
          <w:sz w:val="48"/>
          <w:szCs w:val="48"/>
        </w:rPr>
        <w:br/>
        <w:t xml:space="preserve">  </w:t>
      </w:r>
      <w:r w:rsidRPr="00253422">
        <w:rPr>
          <w:rFonts w:ascii="Grundschrift" w:hAnsi="Grundschrift"/>
          <w:b/>
          <w:bCs/>
          <w:color w:val="FF3300"/>
          <w:sz w:val="36"/>
          <w:szCs w:val="36"/>
        </w:rPr>
        <w:t xml:space="preserve"> </w:t>
      </w:r>
      <w:r w:rsidRPr="00253422">
        <w:rPr>
          <w:rFonts w:ascii="Grundschrift" w:hAnsi="Grundschrift"/>
          <w:b/>
          <w:bCs/>
          <w:color w:val="FF3300"/>
          <w:sz w:val="48"/>
          <w:szCs w:val="48"/>
        </w:rPr>
        <w:t>lieben kann</w:t>
      </w:r>
      <w:r w:rsidR="001C7044">
        <w:rPr>
          <w:rFonts w:ascii="Grundschrift" w:hAnsi="Grundschrift"/>
          <w:b/>
          <w:bCs/>
          <w:color w:val="FF3300"/>
          <w:sz w:val="48"/>
          <w:szCs w:val="48"/>
        </w:rPr>
        <w:t>,</w:t>
      </w:r>
      <w:r w:rsidRPr="00253422">
        <w:rPr>
          <w:rFonts w:ascii="Grundschrift" w:hAnsi="Grundschrift"/>
          <w:b/>
          <w:bCs/>
          <w:color w:val="FF3300"/>
          <w:sz w:val="48"/>
          <w:szCs w:val="48"/>
        </w:rPr>
        <w:t xml:space="preserve"> was man hat, solange man es hat. Was meint sie </w:t>
      </w:r>
      <w:r w:rsidRPr="00253422">
        <w:rPr>
          <w:rFonts w:ascii="Grundschrift" w:hAnsi="Grundschrift"/>
          <w:b/>
          <w:bCs/>
          <w:color w:val="FF3300"/>
          <w:sz w:val="48"/>
          <w:szCs w:val="48"/>
        </w:rPr>
        <w:br/>
        <w:t xml:space="preserve">  </w:t>
      </w:r>
      <w:r w:rsidRPr="00253422">
        <w:rPr>
          <w:rFonts w:ascii="Grundschrift" w:hAnsi="Grundschrift"/>
          <w:b/>
          <w:bCs/>
          <w:color w:val="FF3300"/>
          <w:sz w:val="36"/>
          <w:szCs w:val="36"/>
        </w:rPr>
        <w:t xml:space="preserve"> </w:t>
      </w:r>
      <w:r w:rsidRPr="00253422">
        <w:rPr>
          <w:rFonts w:ascii="Grundschrift" w:hAnsi="Grundschrift"/>
          <w:b/>
          <w:bCs/>
          <w:color w:val="FF3300"/>
          <w:sz w:val="48"/>
          <w:szCs w:val="48"/>
        </w:rPr>
        <w:t>damit? Warum ist das so?</w:t>
      </w:r>
    </w:p>
    <w:p w14:paraId="5864CF59" w14:textId="15376BE7" w:rsidR="00253422" w:rsidRPr="00253422" w:rsidRDefault="00253422" w:rsidP="00253422">
      <w:pPr>
        <w:ind w:left="-567" w:right="-314"/>
        <w:jc w:val="both"/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</w:pPr>
      <w:r w:rsidRPr="00253422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5. Welche wichtige Sache hat Opals Mutter dem Prediger dagelassen?</w:t>
      </w:r>
    </w:p>
    <w:p w14:paraId="50634A51" w14:textId="77777777" w:rsidR="009623BD" w:rsidRDefault="00253422" w:rsidP="00253422">
      <w:pPr>
        <w:ind w:left="-567" w:right="-314"/>
        <w:jc w:val="both"/>
        <w:rPr>
          <w:rFonts w:ascii="Grundschrift" w:hAnsi="Grundschrift"/>
          <w:b/>
          <w:bCs/>
          <w:color w:val="7030A0"/>
          <w:sz w:val="48"/>
          <w:szCs w:val="48"/>
        </w:rPr>
      </w:pPr>
      <w:r w:rsidRPr="00253422">
        <w:rPr>
          <w:rFonts w:ascii="Grundschrift" w:hAnsi="Grundschrift"/>
          <w:b/>
          <w:bCs/>
          <w:color w:val="7030A0"/>
          <w:sz w:val="48"/>
          <w:szCs w:val="48"/>
        </w:rPr>
        <w:t>6. Was denkt Winn Dixie wohl, als Opal zurückkommt?</w:t>
      </w:r>
    </w:p>
    <w:p w14:paraId="0C6F2614" w14:textId="333C95F3" w:rsidR="00253422" w:rsidRPr="009623BD" w:rsidRDefault="009623BD" w:rsidP="00253422">
      <w:pPr>
        <w:ind w:left="-567" w:right="-314"/>
        <w:jc w:val="both"/>
        <w:rPr>
          <w:rFonts w:ascii="Grundschrift" w:hAnsi="Grundschrift"/>
          <w:b/>
          <w:bCs/>
          <w:color w:val="000000" w:themeColor="text1"/>
          <w:sz w:val="48"/>
          <w:szCs w:val="48"/>
        </w:rPr>
      </w:pPr>
      <w:r w:rsidRPr="009623BD"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7. Wie hat sich Opals Einstellung zu Amanda und den Jungs in der </w:t>
      </w:r>
      <w:r w:rsidRPr="009623BD">
        <w:rPr>
          <w:rFonts w:ascii="Grundschrift" w:hAnsi="Grundschrift"/>
          <w:b/>
          <w:bCs/>
          <w:color w:val="000000" w:themeColor="text1"/>
          <w:sz w:val="48"/>
          <w:szCs w:val="48"/>
        </w:rPr>
        <w:br/>
        <w:t xml:space="preserve">  </w:t>
      </w:r>
      <w:r w:rsidRPr="009623BD">
        <w:rPr>
          <w:rFonts w:ascii="Grundschrift" w:hAnsi="Grundschrift"/>
          <w:b/>
          <w:bCs/>
          <w:color w:val="000000" w:themeColor="text1"/>
          <w:sz w:val="36"/>
          <w:szCs w:val="36"/>
        </w:rPr>
        <w:t xml:space="preserve"> </w:t>
      </w:r>
      <w:r w:rsidRPr="009623BD">
        <w:rPr>
          <w:rFonts w:ascii="Grundschrift" w:hAnsi="Grundschrift"/>
          <w:b/>
          <w:bCs/>
          <w:color w:val="000000" w:themeColor="text1"/>
          <w:sz w:val="48"/>
          <w:szCs w:val="48"/>
        </w:rPr>
        <w:t>Geschichte verändert?</w:t>
      </w:r>
      <w:r w:rsidR="00253422" w:rsidRPr="009623BD"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  </w:t>
      </w:r>
    </w:p>
    <w:p w14:paraId="76838BF2" w14:textId="1CD62A77" w:rsidR="00253422" w:rsidRPr="009623BD" w:rsidRDefault="009623BD" w:rsidP="00253422">
      <w:pPr>
        <w:ind w:left="-567" w:right="-314"/>
        <w:jc w:val="both"/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</w:pPr>
      <w:r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  <w:t>8</w:t>
      </w:r>
      <w:r w:rsidR="00253422" w:rsidRPr="009623BD"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  <w:t>. Wie fandest du das Buch? Begründe deine Einschätzung.</w:t>
      </w:r>
    </w:p>
    <w:p w14:paraId="432A42D2" w14:textId="16A65BC3" w:rsidR="00D17634" w:rsidRPr="009623BD" w:rsidRDefault="009623BD" w:rsidP="00D17634">
      <w:pPr>
        <w:ind w:left="-567" w:right="-314"/>
        <w:jc w:val="both"/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</w:pPr>
      <w:r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9</w:t>
      </w:r>
      <w:r w:rsidR="00253422" w:rsidRPr="009623BD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 xml:space="preserve">. Liste 10 Dinge über jemanden auf, den du magst. </w:t>
      </w:r>
    </w:p>
    <w:sectPr w:rsidR="00D17634" w:rsidRPr="009623BD" w:rsidSect="00032C87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9F"/>
    <w:rsid w:val="00032C87"/>
    <w:rsid w:val="0012726C"/>
    <w:rsid w:val="00195D32"/>
    <w:rsid w:val="001C7044"/>
    <w:rsid w:val="001F591C"/>
    <w:rsid w:val="002368D2"/>
    <w:rsid w:val="00253422"/>
    <w:rsid w:val="00293B1C"/>
    <w:rsid w:val="002F75C2"/>
    <w:rsid w:val="003711AD"/>
    <w:rsid w:val="003E49E2"/>
    <w:rsid w:val="004D777F"/>
    <w:rsid w:val="00507A5C"/>
    <w:rsid w:val="00532CEB"/>
    <w:rsid w:val="00654DD6"/>
    <w:rsid w:val="0066228F"/>
    <w:rsid w:val="00666C9F"/>
    <w:rsid w:val="00792B2F"/>
    <w:rsid w:val="00796D2B"/>
    <w:rsid w:val="007D4A6D"/>
    <w:rsid w:val="00841C2F"/>
    <w:rsid w:val="009623BD"/>
    <w:rsid w:val="009F4B37"/>
    <w:rsid w:val="00AE0E35"/>
    <w:rsid w:val="00AF7CA9"/>
    <w:rsid w:val="00B56647"/>
    <w:rsid w:val="00BB2876"/>
    <w:rsid w:val="00BC0F6E"/>
    <w:rsid w:val="00BF5A8B"/>
    <w:rsid w:val="00BF7DB5"/>
    <w:rsid w:val="00CF0267"/>
    <w:rsid w:val="00D17634"/>
    <w:rsid w:val="00D22687"/>
    <w:rsid w:val="00D4210A"/>
    <w:rsid w:val="00D84419"/>
    <w:rsid w:val="00E15475"/>
    <w:rsid w:val="00E75DEF"/>
    <w:rsid w:val="00E8100C"/>
    <w:rsid w:val="00E85A14"/>
    <w:rsid w:val="00ED650A"/>
    <w:rsid w:val="00F678EA"/>
    <w:rsid w:val="00FB7B46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50D4"/>
  <w14:defaultImageDpi w14:val="32767"/>
  <w15:chartTrackingRefBased/>
  <w15:docId w15:val="{C54B5993-D0A4-4BDC-8195-6E927688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4</cp:revision>
  <cp:lastPrinted>2021-04-30T20:06:00Z</cp:lastPrinted>
  <dcterms:created xsi:type="dcterms:W3CDTF">2021-05-01T08:12:00Z</dcterms:created>
  <dcterms:modified xsi:type="dcterms:W3CDTF">2021-05-04T16:06:00Z</dcterms:modified>
</cp:coreProperties>
</file>